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03" w:rsidRPr="00EC7D85" w:rsidRDefault="0044398F" w:rsidP="00EC7D85">
      <w:pPr>
        <w:jc w:val="center"/>
        <w:rPr>
          <w:b/>
          <w:sz w:val="32"/>
          <w:u w:val="single"/>
          <w:lang w:val="pt-PT"/>
        </w:rPr>
      </w:pPr>
      <w:r w:rsidRPr="00EC7D85">
        <w:rPr>
          <w:b/>
          <w:sz w:val="32"/>
          <w:u w:val="single"/>
          <w:lang w:val="pt-PT"/>
        </w:rPr>
        <w:t>BASE</w:t>
      </w:r>
      <w:r w:rsidR="00254322" w:rsidRPr="00EC7D85">
        <w:rPr>
          <w:b/>
          <w:sz w:val="32"/>
          <w:u w:val="single"/>
          <w:lang w:val="pt-PT"/>
        </w:rPr>
        <w:t>S</w:t>
      </w:r>
      <w:r w:rsidRPr="00EC7D85">
        <w:rPr>
          <w:b/>
          <w:sz w:val="32"/>
          <w:u w:val="single"/>
          <w:lang w:val="pt-PT"/>
        </w:rPr>
        <w:t xml:space="preserve"> GENERALES PARA CAMPEONATO </w:t>
      </w:r>
      <w:r w:rsidR="000A5603" w:rsidRPr="00EC7D85">
        <w:rPr>
          <w:b/>
          <w:sz w:val="32"/>
          <w:u w:val="single"/>
          <w:lang w:val="pt-PT"/>
        </w:rPr>
        <w:t>MOTOCROSS</w:t>
      </w:r>
    </w:p>
    <w:p w:rsidR="00BD6CE4" w:rsidRPr="00EC7D85" w:rsidRDefault="00143BF8" w:rsidP="00EC7D85">
      <w:pPr>
        <w:jc w:val="center"/>
        <w:rPr>
          <w:b/>
          <w:sz w:val="32"/>
          <w:u w:val="single"/>
          <w:lang w:val="pt-PT"/>
        </w:rPr>
      </w:pPr>
      <w:r>
        <w:rPr>
          <w:b/>
          <w:sz w:val="32"/>
          <w:u w:val="single"/>
          <w:lang w:val="pt-PT"/>
        </w:rPr>
        <w:t>APERTURA 2016</w:t>
      </w:r>
    </w:p>
    <w:p w:rsidR="0044398F" w:rsidRPr="00EC7D85" w:rsidRDefault="0044398F" w:rsidP="000A5603">
      <w:pPr>
        <w:jc w:val="both"/>
        <w:rPr>
          <w:lang w:val="pt-PT"/>
        </w:rPr>
      </w:pPr>
    </w:p>
    <w:p w:rsidR="0044398F" w:rsidRDefault="0044398F" w:rsidP="000A5603">
      <w:pPr>
        <w:jc w:val="both"/>
      </w:pPr>
      <w:r>
        <w:t xml:space="preserve">La organización de cada fecha es 100% responsabilidad de cada club. </w:t>
      </w:r>
      <w:r w:rsidR="00AB6913">
        <w:t xml:space="preserve">La FMC actúa solo como un facilitador para coordinar el campeonato, </w:t>
      </w:r>
      <w:r w:rsidR="00103DD8">
        <w:t xml:space="preserve">certificar el </w:t>
      </w:r>
      <w:r w:rsidR="000444F9">
        <w:t>estándar</w:t>
      </w:r>
      <w:r w:rsidR="00103DD8">
        <w:t xml:space="preserve"> de carrera en cuanto a lo deportivo y la seguridad </w:t>
      </w:r>
      <w:r w:rsidR="00AB6913">
        <w:t>y validar los resultados que serán considerados para el sistema de bonificación para el campeonato nacional.</w:t>
      </w:r>
    </w:p>
    <w:p w:rsidR="0044398F" w:rsidRDefault="00103DD8" w:rsidP="000A5603">
      <w:pPr>
        <w:jc w:val="both"/>
      </w:pPr>
      <w:proofErr w:type="gramStart"/>
      <w:r>
        <w:t>c</w:t>
      </w:r>
      <w:proofErr w:type="gramEnd"/>
    </w:p>
    <w:p w:rsidR="0044398F" w:rsidRPr="0044398F" w:rsidRDefault="0044398F" w:rsidP="000A5603">
      <w:pPr>
        <w:jc w:val="both"/>
        <w:rPr>
          <w:b/>
          <w:u w:val="single"/>
        </w:rPr>
      </w:pPr>
      <w:r w:rsidRPr="0044398F">
        <w:rPr>
          <w:b/>
          <w:u w:val="single"/>
        </w:rPr>
        <w:t>Responsabilidad de cada club organizador:</w:t>
      </w:r>
    </w:p>
    <w:p w:rsidR="0044398F" w:rsidRDefault="0044398F" w:rsidP="000A5603">
      <w:pPr>
        <w:pStyle w:val="Prrafodelista"/>
        <w:numPr>
          <w:ilvl w:val="0"/>
          <w:numId w:val="1"/>
        </w:numPr>
        <w:jc w:val="both"/>
      </w:pPr>
      <w:r>
        <w:t>Contratar cronometraje</w:t>
      </w:r>
      <w:r w:rsidR="004963A9">
        <w:t xml:space="preserve"> (libre elección)</w:t>
      </w:r>
      <w:r w:rsidR="00103DD8">
        <w:t xml:space="preserve">, siempre que sea un sistema de </w:t>
      </w:r>
      <w:proofErr w:type="spellStart"/>
      <w:r w:rsidR="00103DD8">
        <w:t>transponder</w:t>
      </w:r>
      <w:proofErr w:type="spellEnd"/>
      <w:r w:rsidR="00103DD8">
        <w:t xml:space="preserve"> confiable y probado.</w:t>
      </w:r>
    </w:p>
    <w:p w:rsidR="00254322" w:rsidRDefault="00103DD8" w:rsidP="000A5603">
      <w:pPr>
        <w:pStyle w:val="Prrafodelista"/>
        <w:numPr>
          <w:ilvl w:val="0"/>
          <w:numId w:val="1"/>
        </w:numPr>
        <w:jc w:val="both"/>
      </w:pPr>
      <w:r>
        <w:t>Como club federado, t</w:t>
      </w:r>
      <w:r w:rsidR="00254322">
        <w:t xml:space="preserve">ener su cuota federativa </w:t>
      </w:r>
      <w:r w:rsidR="004963A9">
        <w:t xml:space="preserve">FMC </w:t>
      </w:r>
      <w:r w:rsidR="00254322">
        <w:t xml:space="preserve">al </w:t>
      </w:r>
      <w:r w:rsidR="00884D77">
        <w:t>día</w:t>
      </w:r>
    </w:p>
    <w:p w:rsidR="0044398F" w:rsidRDefault="0044398F" w:rsidP="000A5603">
      <w:pPr>
        <w:pStyle w:val="Prrafodelista"/>
        <w:numPr>
          <w:ilvl w:val="0"/>
          <w:numId w:val="1"/>
        </w:numPr>
        <w:jc w:val="both"/>
      </w:pPr>
      <w:r>
        <w:t>Tener la pista con homologación</w:t>
      </w:r>
      <w:r w:rsidR="004963A9">
        <w:t xml:space="preserve"> FMC </w:t>
      </w:r>
      <w:r>
        <w:t xml:space="preserve"> vigente para eventos zonales</w:t>
      </w:r>
      <w:r w:rsidR="00103DD8">
        <w:t xml:space="preserve">. </w:t>
      </w:r>
    </w:p>
    <w:p w:rsidR="0044398F" w:rsidRDefault="0044398F" w:rsidP="000A5603">
      <w:pPr>
        <w:pStyle w:val="Prrafodelista"/>
        <w:numPr>
          <w:ilvl w:val="0"/>
          <w:numId w:val="1"/>
        </w:numPr>
        <w:jc w:val="both"/>
      </w:pPr>
      <w:r>
        <w:t>Comunicar a la FMC antes del jueves anterior al evento el plan de emergencia donde se detalla los medios de seguridad contra</w:t>
      </w:r>
      <w:r w:rsidR="00254322">
        <w:t>ta</w:t>
      </w:r>
      <w:r>
        <w:t>dos (ambulancias, medico, banderilleros,</w:t>
      </w:r>
      <w:r w:rsidR="00103DD8">
        <w:t xml:space="preserve"> rescate en pista,</w:t>
      </w:r>
      <w:r>
        <w:t xml:space="preserve"> </w:t>
      </w:r>
      <w:proofErr w:type="spellStart"/>
      <w:r>
        <w:t>etc</w:t>
      </w:r>
      <w:proofErr w:type="spellEnd"/>
      <w:r>
        <w:t>) y las coordinaciones realizadas con las autoridades locales (</w:t>
      </w:r>
      <w:r w:rsidR="00254322">
        <w:t>carabineros</w:t>
      </w:r>
      <w:r>
        <w:t>) y centro de atención hospitalario</w:t>
      </w:r>
    </w:p>
    <w:p w:rsidR="00254322" w:rsidRPr="00103DD8" w:rsidRDefault="00254322" w:rsidP="000A5603">
      <w:pPr>
        <w:pStyle w:val="Prrafodelista"/>
        <w:numPr>
          <w:ilvl w:val="0"/>
          <w:numId w:val="1"/>
        </w:numPr>
        <w:jc w:val="both"/>
      </w:pPr>
      <w:r w:rsidRPr="00103DD8">
        <w:t xml:space="preserve">Abonar a la FMC el valor de $ 150.000 dentro de la semana siguiente el evento, como fondo garantizado a devolver para la premiación </w:t>
      </w:r>
      <w:r w:rsidR="00EC7D85" w:rsidRPr="00103DD8">
        <w:t xml:space="preserve">final </w:t>
      </w:r>
      <w:r w:rsidRPr="00103DD8">
        <w:t>del campeonato durante la última fecha.</w:t>
      </w:r>
      <w:r w:rsidR="00103DD8">
        <w:t xml:space="preserve"> (Salvo que haya un acuerdo previo entre todos los clubes organizadores del campeonato)</w:t>
      </w:r>
    </w:p>
    <w:p w:rsidR="00AB6913" w:rsidRDefault="00AB6913" w:rsidP="000A5603">
      <w:pPr>
        <w:pStyle w:val="Prrafodelista"/>
        <w:numPr>
          <w:ilvl w:val="0"/>
          <w:numId w:val="1"/>
        </w:numPr>
        <w:jc w:val="both"/>
      </w:pPr>
      <w:r>
        <w:t>Cumplir con todas las medidas de seguridad requerida</w:t>
      </w:r>
      <w:r w:rsidR="00EC7D85">
        <w:t>s</w:t>
      </w:r>
      <w:r>
        <w:t xml:space="preserve"> para un evento de motocross, tanto en beneficio de los pilotos, como de los espectadores y de los miembros de la organización.</w:t>
      </w:r>
    </w:p>
    <w:p w:rsidR="000444F9" w:rsidRDefault="000444F9" w:rsidP="000A5603">
      <w:pPr>
        <w:pStyle w:val="Prrafodelista"/>
        <w:numPr>
          <w:ilvl w:val="0"/>
          <w:numId w:val="1"/>
        </w:numPr>
        <w:jc w:val="both"/>
      </w:pPr>
      <w:r>
        <w:t xml:space="preserve">Contar con las autorizaciones legales correspondiente a este tipo de evento </w:t>
      </w:r>
      <w:r w:rsidR="00E113FA">
        <w:t>público</w:t>
      </w:r>
      <w:r>
        <w:t>.</w:t>
      </w:r>
    </w:p>
    <w:p w:rsidR="00AB6913" w:rsidRDefault="00AB6913" w:rsidP="000A5603">
      <w:pPr>
        <w:pStyle w:val="Prrafodelista"/>
        <w:numPr>
          <w:ilvl w:val="0"/>
          <w:numId w:val="1"/>
        </w:numPr>
        <w:jc w:val="both"/>
      </w:pPr>
      <w:r>
        <w:t xml:space="preserve">El club organizador deberá redactar el reglamento particular </w:t>
      </w:r>
      <w:r w:rsidR="002E1038">
        <w:t>y la cronología del evento</w:t>
      </w:r>
      <w:r>
        <w:t xml:space="preserve"> y comunicarlo</w:t>
      </w:r>
      <w:r w:rsidR="00103DD8">
        <w:t xml:space="preserve"> para validación</w:t>
      </w:r>
      <w:r>
        <w:t xml:space="preserve"> a la FMC con por lo menos una semana de anticipación. Este reglamento deberá incorporar explícitamente una cláusula que exime de cualquier responsabilidad a la FMC</w:t>
      </w:r>
      <w:r w:rsidR="003856FF">
        <w:t>. También deberá hacer referencia al reglamento general FMC.</w:t>
      </w:r>
      <w:r w:rsidR="00103DD8">
        <w:t xml:space="preserve"> El reglamento deberá explicitar que los pilotos que no tengan la licencia nacional serán federados por un </w:t>
      </w:r>
      <w:proofErr w:type="spellStart"/>
      <w:r w:rsidR="00103DD8">
        <w:t>dia</w:t>
      </w:r>
      <w:proofErr w:type="spellEnd"/>
      <w:r w:rsidR="00103DD8">
        <w:t>. Esta licencia por evento no incluye seguro ni da derecho a la bonificación de punto para el nacional.</w:t>
      </w:r>
    </w:p>
    <w:p w:rsidR="004C1D29" w:rsidRDefault="004C1D29" w:rsidP="000A5603">
      <w:pPr>
        <w:pStyle w:val="Prrafodelista"/>
        <w:numPr>
          <w:ilvl w:val="0"/>
          <w:numId w:val="1"/>
        </w:numPr>
        <w:jc w:val="both"/>
      </w:pPr>
      <w:r>
        <w:t>El club organizador se compromete en hacer llegar al representante de la FMC el informe del director de carrera el día siguiente de la carrera, con el resumen del desarrollo del evento, los cambios ocurridos respecto de la cronología, los reclamos formal y el detalle de los accidentes.</w:t>
      </w:r>
    </w:p>
    <w:p w:rsidR="00415812" w:rsidRDefault="00415812" w:rsidP="000A5603">
      <w:pPr>
        <w:pStyle w:val="Prrafodelista"/>
        <w:numPr>
          <w:ilvl w:val="0"/>
          <w:numId w:val="1"/>
        </w:numPr>
        <w:jc w:val="both"/>
      </w:pPr>
      <w:r>
        <w:t>Hacer firmar una carta de responsabilidad a cada piloto o apoderado eximiendo de cualquier responsabilidad la FMC</w:t>
      </w:r>
      <w:r w:rsidR="00BD7179">
        <w:t xml:space="preserve">. Esta carta de responsabilidad </w:t>
      </w:r>
      <w:r w:rsidR="00BD7179" w:rsidRPr="000444F9">
        <w:rPr>
          <w:b/>
        </w:rPr>
        <w:t xml:space="preserve">debe indicar </w:t>
      </w:r>
      <w:r w:rsidR="00BD7179" w:rsidRPr="000444F9">
        <w:rPr>
          <w:b/>
        </w:rPr>
        <w:lastRenderedPageBreak/>
        <w:t>claramente que los pilotos que no tienen licencia FMC Nacional, no están cubierto</w:t>
      </w:r>
      <w:r w:rsidR="005321F5" w:rsidRPr="000444F9">
        <w:rPr>
          <w:b/>
        </w:rPr>
        <w:t>s</w:t>
      </w:r>
      <w:r w:rsidR="00BD7179" w:rsidRPr="000444F9">
        <w:rPr>
          <w:b/>
        </w:rPr>
        <w:t xml:space="preserve"> por el seguro de la FMC.</w:t>
      </w:r>
    </w:p>
    <w:p w:rsidR="000C179D" w:rsidRPr="000C179D" w:rsidRDefault="000C179D" w:rsidP="000C179D">
      <w:pPr>
        <w:jc w:val="both"/>
        <w:rPr>
          <w:b/>
          <w:u w:val="single"/>
        </w:rPr>
      </w:pPr>
      <w:r>
        <w:rPr>
          <w:b/>
          <w:u w:val="single"/>
        </w:rPr>
        <w:t>Licencias</w:t>
      </w:r>
      <w:r w:rsidRPr="000C179D">
        <w:rPr>
          <w:b/>
          <w:u w:val="single"/>
        </w:rPr>
        <w:t>:</w:t>
      </w:r>
    </w:p>
    <w:p w:rsidR="000C179D" w:rsidRDefault="000C179D" w:rsidP="000C179D">
      <w:pPr>
        <w:pStyle w:val="Prrafodelista"/>
        <w:numPr>
          <w:ilvl w:val="0"/>
          <w:numId w:val="1"/>
        </w:numPr>
        <w:jc w:val="both"/>
      </w:pPr>
      <w:r>
        <w:t>Para que la carrera sea federada uno de los requisitos es que todos los pilotos estén federados.</w:t>
      </w:r>
    </w:p>
    <w:p w:rsidR="000C179D" w:rsidRDefault="000C179D" w:rsidP="000C179D">
      <w:pPr>
        <w:pStyle w:val="Prrafodelista"/>
        <w:numPr>
          <w:ilvl w:val="0"/>
          <w:numId w:val="1"/>
        </w:numPr>
        <w:jc w:val="both"/>
      </w:pPr>
      <w:r>
        <w:t>La primera opción para los pilotos es solicitar la licencia FMC anual.</w:t>
      </w:r>
    </w:p>
    <w:p w:rsidR="000C179D" w:rsidRPr="000444F9" w:rsidRDefault="000C179D" w:rsidP="000C179D">
      <w:pPr>
        <w:pStyle w:val="Prrafodelista"/>
        <w:numPr>
          <w:ilvl w:val="0"/>
          <w:numId w:val="1"/>
        </w:numPr>
        <w:jc w:val="both"/>
        <w:rPr>
          <w:highlight w:val="yellow"/>
        </w:rPr>
      </w:pPr>
      <w:r w:rsidRPr="000444F9">
        <w:rPr>
          <w:highlight w:val="yellow"/>
        </w:rPr>
        <w:t xml:space="preserve">Para los pilotos ocasionales, a partir de 2016, la FMC pone a disposición una licencia de un evento </w:t>
      </w:r>
      <w:r w:rsidR="00103DD8" w:rsidRPr="000444F9">
        <w:rPr>
          <w:highlight w:val="yellow"/>
        </w:rPr>
        <w:t xml:space="preserve">obligatoria </w:t>
      </w:r>
      <w:r w:rsidRPr="000444F9">
        <w:rPr>
          <w:highlight w:val="yellow"/>
        </w:rPr>
        <w:t>por un valor de $3.000. Este valor será pagado a la FMC por el club organizador. Esta licencia no incluye seguro por lo que los organizadores deben dejar claro a estos pilotos que no están cubiertos por el seguro de la FMC.</w:t>
      </w:r>
    </w:p>
    <w:p w:rsidR="0044398F" w:rsidRPr="0044398F" w:rsidRDefault="0044398F" w:rsidP="000A5603">
      <w:pPr>
        <w:jc w:val="both"/>
        <w:rPr>
          <w:b/>
          <w:u w:val="single"/>
        </w:rPr>
      </w:pPr>
      <w:r w:rsidRPr="0044398F">
        <w:rPr>
          <w:b/>
          <w:u w:val="single"/>
        </w:rPr>
        <w:t>Sistema de bonificación:</w:t>
      </w:r>
    </w:p>
    <w:p w:rsidR="0044398F" w:rsidRDefault="0044398F" w:rsidP="000A5603">
      <w:pPr>
        <w:pStyle w:val="Prrafodelista"/>
        <w:numPr>
          <w:ilvl w:val="0"/>
          <w:numId w:val="1"/>
        </w:numPr>
        <w:jc w:val="both"/>
      </w:pPr>
      <w:r>
        <w:t xml:space="preserve">El sistema de bonificación propuesto permite a cada piloto acumular 10% de los puntos de sus 3 mejores fechas de </w:t>
      </w:r>
      <w:r w:rsidR="00143BF8">
        <w:t>apertura</w:t>
      </w:r>
      <w:r>
        <w:t xml:space="preserve"> para el nacional.</w:t>
      </w:r>
    </w:p>
    <w:p w:rsidR="0044398F" w:rsidRDefault="0044398F" w:rsidP="000A5603">
      <w:pPr>
        <w:pStyle w:val="Prrafodelista"/>
        <w:numPr>
          <w:ilvl w:val="0"/>
          <w:numId w:val="1"/>
        </w:numPr>
        <w:jc w:val="both"/>
      </w:pPr>
      <w:r>
        <w:t xml:space="preserve">El piloto deberá estar con su licencia </w:t>
      </w:r>
      <w:r w:rsidR="00143BF8" w:rsidRPr="000C179D">
        <w:rPr>
          <w:u w:val="single"/>
        </w:rPr>
        <w:t>nacional</w:t>
      </w:r>
      <w:r w:rsidR="00143BF8">
        <w:t xml:space="preserve"> </w:t>
      </w:r>
      <w:r>
        <w:t xml:space="preserve">FMC al </w:t>
      </w:r>
      <w:r w:rsidR="004963A9">
        <w:t>día</w:t>
      </w:r>
      <w:r>
        <w:t xml:space="preserve"> el </w:t>
      </w:r>
      <w:r w:rsidR="004963A9">
        <w:t>día</w:t>
      </w:r>
      <w:r>
        <w:t xml:space="preserve"> de la carrera zonal para que pueda acumular estos puntos.</w:t>
      </w:r>
      <w:r w:rsidR="000C179D">
        <w:t xml:space="preserve"> Los pilotos con licencia de un evento no podrán acumular puntos para el Nacional.</w:t>
      </w:r>
    </w:p>
    <w:p w:rsidR="0044398F" w:rsidRDefault="0044398F" w:rsidP="000A5603">
      <w:pPr>
        <w:pStyle w:val="Prrafodelista"/>
        <w:numPr>
          <w:ilvl w:val="0"/>
          <w:numId w:val="1"/>
        </w:numPr>
        <w:jc w:val="both"/>
      </w:pPr>
      <w:r>
        <w:t xml:space="preserve">El piloto solo podrá acumular puntos ganados en la misma categoría que se inscribe para el nacional. </w:t>
      </w:r>
    </w:p>
    <w:p w:rsidR="0044398F" w:rsidRDefault="0044398F" w:rsidP="000A5603">
      <w:pPr>
        <w:pStyle w:val="Prrafodelista"/>
        <w:numPr>
          <w:ilvl w:val="0"/>
          <w:numId w:val="1"/>
        </w:numPr>
        <w:jc w:val="both"/>
      </w:pPr>
      <w:r>
        <w:t xml:space="preserve">Se podrá considerar cualquier fecha de cualquier campeonato </w:t>
      </w:r>
      <w:r w:rsidR="00143BF8">
        <w:t>apertura</w:t>
      </w:r>
      <w:r>
        <w:t xml:space="preserve"> (norte, centro, sur</w:t>
      </w:r>
      <w:r w:rsidR="00143BF8">
        <w:t xml:space="preserve">, </w:t>
      </w:r>
      <w:r w:rsidR="00155345">
        <w:t>patagónico</w:t>
      </w:r>
      <w:r>
        <w:t>)</w:t>
      </w:r>
    </w:p>
    <w:p w:rsidR="00EC7D85" w:rsidRDefault="00EC7D85" w:rsidP="000A5603">
      <w:pPr>
        <w:pStyle w:val="Prrafodelista"/>
        <w:numPr>
          <w:ilvl w:val="0"/>
          <w:numId w:val="1"/>
        </w:numPr>
        <w:jc w:val="both"/>
      </w:pPr>
      <w:r>
        <w:t xml:space="preserve">Solo serán válidas las fechas para las cuales un número mínimo de </w:t>
      </w:r>
      <w:r w:rsidR="00155345">
        <w:t>3</w:t>
      </w:r>
      <w:r>
        <w:t xml:space="preserve"> pilotos en la categoría toman la partida de la primera manga. (sin mínimo para categoría mujeres)</w:t>
      </w:r>
    </w:p>
    <w:p w:rsidR="00EC7D85" w:rsidRDefault="00EC7D85" w:rsidP="000A5603">
      <w:pPr>
        <w:pStyle w:val="Prrafodelista"/>
        <w:numPr>
          <w:ilvl w:val="0"/>
          <w:numId w:val="1"/>
        </w:numPr>
        <w:jc w:val="both"/>
      </w:pPr>
      <w:r>
        <w:t xml:space="preserve">El sistema de bonificaciones no se aplica para las dos categorías </w:t>
      </w:r>
      <w:proofErr w:type="spellStart"/>
      <w:r>
        <w:t>Super</w:t>
      </w:r>
      <w:proofErr w:type="spellEnd"/>
      <w:r>
        <w:t xml:space="preserve"> Expertos (MX2A y PRO)</w:t>
      </w:r>
    </w:p>
    <w:p w:rsidR="00143BF8" w:rsidRDefault="00143BF8" w:rsidP="000A5603">
      <w:pPr>
        <w:pStyle w:val="Prrafodelista"/>
        <w:numPr>
          <w:ilvl w:val="0"/>
          <w:numId w:val="1"/>
        </w:numPr>
        <w:jc w:val="both"/>
      </w:pPr>
      <w:r>
        <w:t>La bonificación para el Nacional 2016 será válida solo para carreras de apertura corridas antes del 31 de julio 2016.</w:t>
      </w:r>
    </w:p>
    <w:p w:rsidR="0044398F" w:rsidRDefault="0044398F" w:rsidP="000A5603">
      <w:pPr>
        <w:pStyle w:val="Prrafodelista"/>
        <w:ind w:left="1065"/>
        <w:jc w:val="both"/>
      </w:pPr>
    </w:p>
    <w:p w:rsidR="0044398F" w:rsidRPr="00804DF1" w:rsidRDefault="00804DF1" w:rsidP="000A5603">
      <w:pPr>
        <w:jc w:val="both"/>
        <w:rPr>
          <w:b/>
          <w:u w:val="single"/>
        </w:rPr>
      </w:pPr>
      <w:r w:rsidRPr="00804DF1">
        <w:rPr>
          <w:b/>
          <w:u w:val="single"/>
        </w:rPr>
        <w:t>Valores de inscripción:</w:t>
      </w:r>
    </w:p>
    <w:p w:rsidR="00804DF1" w:rsidRDefault="00804DF1" w:rsidP="000A5603">
      <w:pPr>
        <w:jc w:val="both"/>
      </w:pPr>
      <w:r>
        <w:t xml:space="preserve">El monto y modalidad de inscripción es a libre criterio de cada club. Pero proponemos </w:t>
      </w:r>
      <w:r w:rsidR="00884D77">
        <w:t>limitar a</w:t>
      </w:r>
      <w:r w:rsidR="000F50DF">
        <w:t xml:space="preserve"> </w:t>
      </w:r>
      <w:r w:rsidR="000F50DF" w:rsidRPr="000F50DF">
        <w:rPr>
          <w:b/>
        </w:rPr>
        <w:t>$ 30</w:t>
      </w:r>
      <w:r w:rsidRPr="000F50DF">
        <w:rPr>
          <w:b/>
        </w:rPr>
        <w:t>.000</w:t>
      </w:r>
      <w:r>
        <w:t xml:space="preserve"> el monto máximo de inscripción por piloto. Este monto </w:t>
      </w:r>
      <w:r w:rsidR="00884D77">
        <w:t xml:space="preserve">máximo incluye entrenamiento el sábado (si corresponde), entrada del piloto con a los menos un acompañante y entrada y estacionamiento para su </w:t>
      </w:r>
      <w:r w:rsidR="004963A9">
        <w:t>vehículo</w:t>
      </w:r>
      <w:r w:rsidR="00884D77">
        <w:t>.</w:t>
      </w:r>
    </w:p>
    <w:p w:rsidR="004963A9" w:rsidRDefault="004963A9" w:rsidP="000A5603">
      <w:pPr>
        <w:jc w:val="both"/>
      </w:pPr>
      <w:r>
        <w:t>El monto será recaudado directamente por el club sin involucrar la FMC</w:t>
      </w:r>
      <w:r w:rsidR="00C871B2">
        <w:t>.</w:t>
      </w:r>
    </w:p>
    <w:p w:rsidR="00C871B2" w:rsidRDefault="00C871B2" w:rsidP="000A5603">
      <w:pPr>
        <w:jc w:val="both"/>
      </w:pPr>
      <w:r>
        <w:t xml:space="preserve">Es de responsabilidad de cada club al momento de la inscripción chequear que los pilotos se inscriben en la categoría que corresponde (aplicar ranking de ascenso). Indicar en el reglamento particular que es responsabilidad de cada piloto inscribirse en la categoría que corresponde a su edad y nivel. </w:t>
      </w:r>
    </w:p>
    <w:p w:rsidR="00103DD8" w:rsidRDefault="00103DD8" w:rsidP="000A5603">
      <w:pPr>
        <w:jc w:val="both"/>
      </w:pPr>
    </w:p>
    <w:p w:rsidR="00884D77" w:rsidRPr="0044398F" w:rsidRDefault="00884D77" w:rsidP="000A5603">
      <w:pPr>
        <w:jc w:val="both"/>
        <w:rPr>
          <w:b/>
          <w:u w:val="single"/>
        </w:rPr>
      </w:pPr>
      <w:r>
        <w:rPr>
          <w:b/>
          <w:u w:val="single"/>
        </w:rPr>
        <w:t>Premios</w:t>
      </w:r>
      <w:r w:rsidRPr="0044398F">
        <w:rPr>
          <w:b/>
          <w:u w:val="single"/>
        </w:rPr>
        <w:t>:</w:t>
      </w:r>
    </w:p>
    <w:p w:rsidR="00884D77" w:rsidRDefault="00884D77" w:rsidP="000A5603">
      <w:pPr>
        <w:jc w:val="both"/>
      </w:pPr>
      <w:r>
        <w:t>La premiación de cada fecha es completamente libre. El organizador de la última fecha deberá realizar la premiación final del campeonato</w:t>
      </w:r>
      <w:r w:rsidRPr="00103DD8">
        <w:t xml:space="preserve">. </w:t>
      </w:r>
      <w:r w:rsidR="003A774C">
        <w:t xml:space="preserve">Los clubes organizadores de cada </w:t>
      </w:r>
      <w:proofErr w:type="gramStart"/>
      <w:r w:rsidR="003A774C">
        <w:t>campeonatos</w:t>
      </w:r>
      <w:proofErr w:type="gramEnd"/>
      <w:r w:rsidR="003A774C">
        <w:t xml:space="preserve"> deberán ponerse de acuerdo sobre el monto que deberá aportar cada organizador de fecha y las modalidades de pago para realizar la premiación final.</w:t>
      </w:r>
    </w:p>
    <w:p w:rsidR="00884D77" w:rsidRPr="00884D77" w:rsidRDefault="00AB6913" w:rsidP="000A5603">
      <w:pPr>
        <w:jc w:val="both"/>
        <w:rPr>
          <w:b/>
          <w:u w:val="single"/>
        </w:rPr>
      </w:pPr>
      <w:r w:rsidRPr="00884D77">
        <w:rPr>
          <w:b/>
          <w:u w:val="single"/>
        </w:rPr>
        <w:t>Categorías</w:t>
      </w:r>
      <w:r w:rsidR="00884D77" w:rsidRPr="00884D77">
        <w:rPr>
          <w:b/>
          <w:u w:val="single"/>
        </w:rPr>
        <w:t>:</w:t>
      </w:r>
    </w:p>
    <w:p w:rsidR="00884D77" w:rsidRDefault="00884D77" w:rsidP="000A5603">
      <w:pPr>
        <w:jc w:val="both"/>
      </w:pPr>
      <w:r>
        <w:t>Las categorías oficiales del campeonato son las 12 categorías que corresponden al campeonato nacional, y con las mismas condiciones de edad y correspondiente ranking de ascensos:</w:t>
      </w:r>
    </w:p>
    <w:p w:rsidR="00884D77" w:rsidRDefault="00884D77" w:rsidP="000A5603">
      <w:pPr>
        <w:jc w:val="both"/>
      </w:pPr>
      <w:r>
        <w:t>50cc – 65cc – 85inf – 85ulm – mujeres – MXC – Master A y B – MX2B  - MX1B – MX2A - Pro</w:t>
      </w:r>
    </w:p>
    <w:p w:rsidR="00884D77" w:rsidRDefault="00884D77" w:rsidP="000A5603">
      <w:pPr>
        <w:jc w:val="both"/>
      </w:pPr>
      <w:r>
        <w:t>Cada club podrá considerar categorías invitadas (Enduro, ATV por ejemplo). Pero estas categorías serán reguladas por cada organizador y no acumularan ranking ni pre</w:t>
      </w:r>
      <w:r w:rsidR="00143BF8">
        <w:t>miación para el campeonato de apertura</w:t>
      </w:r>
      <w:r>
        <w:t>.</w:t>
      </w:r>
    </w:p>
    <w:p w:rsidR="00C871B2" w:rsidRPr="00884D77" w:rsidRDefault="00C871B2" w:rsidP="00C871B2">
      <w:pPr>
        <w:jc w:val="both"/>
        <w:rPr>
          <w:b/>
          <w:u w:val="single"/>
        </w:rPr>
      </w:pPr>
      <w:r>
        <w:rPr>
          <w:b/>
          <w:u w:val="single"/>
        </w:rPr>
        <w:t>Ranking</w:t>
      </w:r>
      <w:r w:rsidRPr="00884D77">
        <w:rPr>
          <w:b/>
          <w:u w:val="single"/>
        </w:rPr>
        <w:t>:</w:t>
      </w:r>
    </w:p>
    <w:p w:rsidR="00884D77" w:rsidRDefault="00C871B2" w:rsidP="000A5603">
      <w:pPr>
        <w:jc w:val="both"/>
      </w:pPr>
      <w:r>
        <w:t>Es de responsabilidad de cada club comunicar a la FMC en un plazo de 24h los resultados completos de su fecha. La FMC publicará estos resultados, así como realizará y publicará el ranking del campeonato.</w:t>
      </w:r>
    </w:p>
    <w:p w:rsidR="003A774C" w:rsidRPr="00884D77" w:rsidRDefault="003A774C" w:rsidP="003A774C">
      <w:pPr>
        <w:jc w:val="both"/>
        <w:rPr>
          <w:b/>
          <w:u w:val="single"/>
        </w:rPr>
      </w:pPr>
      <w:r>
        <w:rPr>
          <w:b/>
          <w:u w:val="single"/>
        </w:rPr>
        <w:t>Estándares Comunes para organización de carreras de apertura</w:t>
      </w:r>
      <w:r w:rsidRPr="00884D77">
        <w:rPr>
          <w:b/>
          <w:u w:val="single"/>
        </w:rPr>
        <w:t>:</w:t>
      </w:r>
    </w:p>
    <w:p w:rsidR="00FA6DA9" w:rsidRPr="003A774C" w:rsidRDefault="003A774C" w:rsidP="00647F4D">
      <w:pPr>
        <w:jc w:val="both"/>
        <w:rPr>
          <w:u w:val="single" w:color="FF0000"/>
        </w:rPr>
      </w:pPr>
      <w:r w:rsidRPr="003A774C">
        <w:rPr>
          <w:u w:val="single" w:color="FF0000"/>
        </w:rPr>
        <w:t>Día previo a la carrera: entrenamientos controlados</w:t>
      </w:r>
    </w:p>
    <w:p w:rsidR="003A774C" w:rsidRDefault="003A774C" w:rsidP="00647F4D">
      <w:pPr>
        <w:pStyle w:val="Prrafodelista"/>
        <w:numPr>
          <w:ilvl w:val="0"/>
          <w:numId w:val="1"/>
        </w:numPr>
        <w:jc w:val="both"/>
      </w:pPr>
      <w:r>
        <w:t>Acceso a los entrenamientos solo para pilotos inscritos y con revisión técnica, sin costo adicional.</w:t>
      </w:r>
    </w:p>
    <w:p w:rsidR="003A774C" w:rsidRDefault="003A774C" w:rsidP="00647F4D">
      <w:pPr>
        <w:pStyle w:val="Prrafodelista"/>
        <w:numPr>
          <w:ilvl w:val="0"/>
          <w:numId w:val="1"/>
        </w:numPr>
        <w:jc w:val="both"/>
      </w:pPr>
      <w:r>
        <w:t>Equipo de banderillero (aunque sea reducido en cantidad)</w:t>
      </w:r>
    </w:p>
    <w:p w:rsidR="003A774C" w:rsidRDefault="003A774C" w:rsidP="00647F4D">
      <w:pPr>
        <w:pStyle w:val="Prrafodelista"/>
        <w:numPr>
          <w:ilvl w:val="0"/>
          <w:numId w:val="1"/>
        </w:numPr>
        <w:jc w:val="both"/>
      </w:pPr>
      <w:r>
        <w:t>Por lo menos una ambulancia</w:t>
      </w:r>
    </w:p>
    <w:p w:rsidR="003A774C" w:rsidRDefault="003A774C" w:rsidP="00647F4D">
      <w:pPr>
        <w:pStyle w:val="Prrafodelista"/>
        <w:numPr>
          <w:ilvl w:val="0"/>
          <w:numId w:val="1"/>
        </w:numPr>
        <w:jc w:val="both"/>
      </w:pPr>
      <w:r>
        <w:t>Control del acceso a la pista por nivel (se pueden juntar categorías pero evitando diferencia de niveles importante. Por ejemplo los niños deben poder entrenar solos sin motos grandes en la pista)</w:t>
      </w:r>
    </w:p>
    <w:p w:rsidR="003A774C" w:rsidRPr="003A774C" w:rsidRDefault="003A774C" w:rsidP="003A774C">
      <w:pPr>
        <w:rPr>
          <w:u w:val="single" w:color="FF0000"/>
        </w:rPr>
      </w:pPr>
      <w:r w:rsidRPr="003A774C">
        <w:rPr>
          <w:u w:val="single" w:color="FF0000"/>
        </w:rPr>
        <w:t>Día de la carrera:</w:t>
      </w:r>
    </w:p>
    <w:p w:rsidR="003A774C" w:rsidRDefault="003A774C" w:rsidP="00647F4D">
      <w:pPr>
        <w:pStyle w:val="Prrafodelista"/>
        <w:numPr>
          <w:ilvl w:val="0"/>
          <w:numId w:val="1"/>
        </w:numPr>
        <w:jc w:val="both"/>
      </w:pPr>
      <w:proofErr w:type="spellStart"/>
      <w:r>
        <w:t>Preveer</w:t>
      </w:r>
      <w:proofErr w:type="spellEnd"/>
      <w:r>
        <w:t xml:space="preserve"> un entrenamiento previo para todas las categorías, para los pilotos que no pudieron ser presentes el sábado</w:t>
      </w:r>
    </w:p>
    <w:p w:rsidR="003A774C" w:rsidRDefault="003A774C" w:rsidP="00647F4D">
      <w:pPr>
        <w:pStyle w:val="Prrafodelista"/>
        <w:numPr>
          <w:ilvl w:val="0"/>
          <w:numId w:val="1"/>
        </w:numPr>
        <w:jc w:val="both"/>
      </w:pPr>
      <w:r>
        <w:t xml:space="preserve">Cronometraje debe ser con sistema </w:t>
      </w:r>
      <w:proofErr w:type="spellStart"/>
      <w:r>
        <w:t>transponder</w:t>
      </w:r>
      <w:proofErr w:type="spellEnd"/>
    </w:p>
    <w:p w:rsidR="003A774C" w:rsidRDefault="003A774C" w:rsidP="00647F4D">
      <w:pPr>
        <w:pStyle w:val="Prrafodelista"/>
        <w:numPr>
          <w:ilvl w:val="0"/>
          <w:numId w:val="1"/>
        </w:numPr>
        <w:jc w:val="both"/>
      </w:pPr>
      <w:r>
        <w:t>Partidor mecánico con máximo 30 motos en pista</w:t>
      </w:r>
    </w:p>
    <w:p w:rsidR="003A774C" w:rsidRDefault="003A774C" w:rsidP="00647F4D">
      <w:pPr>
        <w:pStyle w:val="Prrafodelista"/>
        <w:numPr>
          <w:ilvl w:val="0"/>
          <w:numId w:val="1"/>
        </w:numPr>
        <w:jc w:val="both"/>
      </w:pPr>
      <w:r>
        <w:t xml:space="preserve">Recomendamos siempre realizar las carreras por bloques para evitar problema si no alcanza el número de </w:t>
      </w:r>
      <w:proofErr w:type="spellStart"/>
      <w:r>
        <w:t>transponder</w:t>
      </w:r>
      <w:proofErr w:type="spellEnd"/>
      <w:r>
        <w:t xml:space="preserve"> disponibles.</w:t>
      </w:r>
    </w:p>
    <w:p w:rsidR="003A774C" w:rsidRDefault="003A774C" w:rsidP="00647F4D">
      <w:pPr>
        <w:pStyle w:val="Prrafodelista"/>
        <w:numPr>
          <w:ilvl w:val="0"/>
          <w:numId w:val="1"/>
        </w:numPr>
        <w:jc w:val="both"/>
      </w:pPr>
      <w:r>
        <w:t>Para el desarrollo de las carreras se debe aplicar los reglamentos FMC</w:t>
      </w:r>
    </w:p>
    <w:p w:rsidR="003A774C" w:rsidRDefault="003A774C" w:rsidP="00647F4D">
      <w:pPr>
        <w:pStyle w:val="Prrafodelista"/>
        <w:numPr>
          <w:ilvl w:val="0"/>
          <w:numId w:val="1"/>
        </w:numPr>
        <w:jc w:val="both"/>
      </w:pPr>
      <w:r>
        <w:t>Mínimo 2 ambulancias</w:t>
      </w:r>
    </w:p>
    <w:p w:rsidR="003A774C" w:rsidRDefault="003A774C" w:rsidP="003A774C">
      <w:pPr>
        <w:pStyle w:val="Prrafodelista"/>
        <w:numPr>
          <w:ilvl w:val="0"/>
          <w:numId w:val="1"/>
        </w:numPr>
      </w:pPr>
      <w:r>
        <w:lastRenderedPageBreak/>
        <w:t>Recomendamos un médico en pista</w:t>
      </w:r>
    </w:p>
    <w:p w:rsidR="003A774C" w:rsidRDefault="003A774C" w:rsidP="003A774C">
      <w:pPr>
        <w:pStyle w:val="Prrafodelista"/>
        <w:numPr>
          <w:ilvl w:val="0"/>
          <w:numId w:val="1"/>
        </w:numPr>
      </w:pPr>
      <w:r>
        <w:t>Equipo completo de banderillero</w:t>
      </w:r>
    </w:p>
    <w:p w:rsidR="003A774C" w:rsidRDefault="003A774C" w:rsidP="003A774C">
      <w:pPr>
        <w:pStyle w:val="Prrafodelista"/>
        <w:numPr>
          <w:ilvl w:val="0"/>
          <w:numId w:val="1"/>
        </w:numPr>
      </w:pPr>
      <w:r>
        <w:t>Locutor</w:t>
      </w:r>
    </w:p>
    <w:p w:rsidR="003A774C" w:rsidRDefault="003A774C" w:rsidP="003A774C">
      <w:pPr>
        <w:pStyle w:val="Prrafodelista"/>
        <w:numPr>
          <w:ilvl w:val="0"/>
          <w:numId w:val="1"/>
        </w:numPr>
      </w:pPr>
      <w:r>
        <w:t>Solo se aceptan asistentes en la pista para la categoría 50cc (los asistentes deben ser mayor de edad, no puede haber menores de edad en la pista)</w:t>
      </w:r>
    </w:p>
    <w:p w:rsidR="003A774C" w:rsidRDefault="003A774C" w:rsidP="003A774C">
      <w:pPr>
        <w:pStyle w:val="Prrafodelista"/>
        <w:numPr>
          <w:ilvl w:val="0"/>
          <w:numId w:val="1"/>
        </w:numPr>
      </w:pPr>
      <w:r>
        <w:t>Tomar todas las precauciones posibl</w:t>
      </w:r>
      <w:r w:rsidR="00647F4D">
        <w:t>e</w:t>
      </w:r>
      <w:bookmarkStart w:id="0" w:name="_GoBack"/>
      <w:bookmarkEnd w:id="0"/>
      <w:r>
        <w:t>s para contener el público y reducir el riesgo de accidente que pueda involucrar espectadores.</w:t>
      </w:r>
    </w:p>
    <w:p w:rsidR="00FA6DA9" w:rsidRDefault="00FA6DA9" w:rsidP="000A5603">
      <w:pPr>
        <w:jc w:val="both"/>
      </w:pPr>
    </w:p>
    <w:p w:rsidR="00143BF8" w:rsidRDefault="00143BF8" w:rsidP="000A5603">
      <w:pPr>
        <w:jc w:val="both"/>
      </w:pPr>
    </w:p>
    <w:sectPr w:rsidR="00143BF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72" w:rsidRDefault="00A32A72" w:rsidP="00254322">
      <w:pPr>
        <w:spacing w:after="0" w:line="240" w:lineRule="auto"/>
      </w:pPr>
      <w:r>
        <w:separator/>
      </w:r>
    </w:p>
  </w:endnote>
  <w:endnote w:type="continuationSeparator" w:id="0">
    <w:p w:rsidR="00A32A72" w:rsidRDefault="00A32A72" w:rsidP="0025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873543"/>
      <w:docPartObj>
        <w:docPartGallery w:val="Page Numbers (Bottom of Page)"/>
        <w:docPartUnique/>
      </w:docPartObj>
    </w:sdtPr>
    <w:sdtEndPr/>
    <w:sdtContent>
      <w:p w:rsidR="00821875" w:rsidRDefault="00821875">
        <w:pPr>
          <w:pStyle w:val="Piedepgina"/>
          <w:jc w:val="right"/>
        </w:pPr>
        <w:r>
          <w:fldChar w:fldCharType="begin"/>
        </w:r>
        <w:r>
          <w:instrText>PAGE   \* MERGEFORMAT</w:instrText>
        </w:r>
        <w:r>
          <w:fldChar w:fldCharType="separate"/>
        </w:r>
        <w:r w:rsidR="00647F4D">
          <w:rPr>
            <w:noProof/>
          </w:rPr>
          <w:t>4</w:t>
        </w:r>
        <w:r>
          <w:fldChar w:fldCharType="end"/>
        </w:r>
      </w:p>
    </w:sdtContent>
  </w:sdt>
  <w:p w:rsidR="00821875" w:rsidRDefault="008218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72" w:rsidRDefault="00A32A72" w:rsidP="00254322">
      <w:pPr>
        <w:spacing w:after="0" w:line="240" w:lineRule="auto"/>
      </w:pPr>
      <w:r>
        <w:separator/>
      </w:r>
    </w:p>
  </w:footnote>
  <w:footnote w:type="continuationSeparator" w:id="0">
    <w:p w:rsidR="00A32A72" w:rsidRDefault="00A32A72" w:rsidP="00254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85" w:rsidRPr="00EC7D85" w:rsidRDefault="00EC7D85">
    <w:pPr>
      <w:pStyle w:val="Encabezado"/>
      <w:rPr>
        <w:i/>
      </w:rPr>
    </w:pPr>
    <w:r>
      <w:rPr>
        <w:rFonts w:ascii="Arial" w:hAnsi="Arial" w:cs="Arial"/>
        <w:noProof/>
        <w:lang w:eastAsia="es-ES"/>
      </w:rPr>
      <w:drawing>
        <wp:anchor distT="0" distB="0" distL="114300" distR="114300" simplePos="0" relativeHeight="251658240" behindDoc="1" locked="0" layoutInCell="1" allowOverlap="1" wp14:anchorId="354691F7" wp14:editId="6F5A7CB5">
          <wp:simplePos x="0" y="0"/>
          <wp:positionH relativeFrom="column">
            <wp:posOffset>-3810</wp:posOffset>
          </wp:positionH>
          <wp:positionV relativeFrom="paragraph">
            <wp:posOffset>-1905</wp:posOffset>
          </wp:positionV>
          <wp:extent cx="763200" cy="439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roofErr w:type="spellStart"/>
    <w:r w:rsidRPr="00EC7D85">
      <w:rPr>
        <w:i/>
      </w:rPr>
      <w:t>Campeontato</w:t>
    </w:r>
    <w:r w:rsidR="00143BF8">
      <w:rPr>
        <w:i/>
      </w:rPr>
      <w:t>s</w:t>
    </w:r>
    <w:proofErr w:type="spellEnd"/>
    <w:r w:rsidRPr="00EC7D85">
      <w:rPr>
        <w:i/>
      </w:rPr>
      <w:t xml:space="preserve"> Apertura </w:t>
    </w:r>
    <w:r w:rsidR="000C179D">
      <w:rPr>
        <w:i/>
      </w:rPr>
      <w:t>MX</w:t>
    </w:r>
  </w:p>
  <w:p w:rsidR="00254322" w:rsidRDefault="00EC7D85">
    <w:pPr>
      <w:pStyle w:val="Encabezado"/>
      <w:rPr>
        <w:i/>
      </w:rPr>
    </w:pPr>
    <w:r w:rsidRPr="00EC7D85">
      <w:rPr>
        <w:i/>
      </w:rPr>
      <w:tab/>
    </w:r>
    <w:r w:rsidRPr="00EC7D85">
      <w:rPr>
        <w:i/>
      </w:rPr>
      <w:tab/>
    </w:r>
    <w:r w:rsidR="00143BF8">
      <w:rPr>
        <w:i/>
      </w:rPr>
      <w:t>2016</w:t>
    </w:r>
  </w:p>
  <w:p w:rsidR="00EC7D85" w:rsidRPr="00EC7D85" w:rsidRDefault="00EC7D85">
    <w:pPr>
      <w:pStyle w:val="Encabezado"/>
      <w:rPr>
        <w:i/>
      </w:rPr>
    </w:pPr>
  </w:p>
  <w:p w:rsidR="00254322" w:rsidRDefault="002543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215FD"/>
    <w:multiLevelType w:val="hybridMultilevel"/>
    <w:tmpl w:val="F60CB456"/>
    <w:lvl w:ilvl="0" w:tplc="4F96B22C">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8F"/>
    <w:rsid w:val="000444F9"/>
    <w:rsid w:val="000A5603"/>
    <w:rsid w:val="000C179D"/>
    <w:rsid w:val="000F50DF"/>
    <w:rsid w:val="00103DD8"/>
    <w:rsid w:val="00111A8F"/>
    <w:rsid w:val="00143BF8"/>
    <w:rsid w:val="00155345"/>
    <w:rsid w:val="001B1C06"/>
    <w:rsid w:val="00254322"/>
    <w:rsid w:val="00281E08"/>
    <w:rsid w:val="002D596D"/>
    <w:rsid w:val="002E1038"/>
    <w:rsid w:val="00325679"/>
    <w:rsid w:val="003856FF"/>
    <w:rsid w:val="003A774C"/>
    <w:rsid w:val="00415812"/>
    <w:rsid w:val="0044398F"/>
    <w:rsid w:val="004963A9"/>
    <w:rsid w:val="004C1D29"/>
    <w:rsid w:val="004F2EF3"/>
    <w:rsid w:val="005321F5"/>
    <w:rsid w:val="00647F4D"/>
    <w:rsid w:val="0066664D"/>
    <w:rsid w:val="006C3222"/>
    <w:rsid w:val="00804DF1"/>
    <w:rsid w:val="00821875"/>
    <w:rsid w:val="00884D77"/>
    <w:rsid w:val="0088759B"/>
    <w:rsid w:val="008B5103"/>
    <w:rsid w:val="008D59E0"/>
    <w:rsid w:val="008F7234"/>
    <w:rsid w:val="00976C9E"/>
    <w:rsid w:val="009B1443"/>
    <w:rsid w:val="00A32A72"/>
    <w:rsid w:val="00AB6913"/>
    <w:rsid w:val="00AD198E"/>
    <w:rsid w:val="00B46E2F"/>
    <w:rsid w:val="00BD6CE4"/>
    <w:rsid w:val="00BD7179"/>
    <w:rsid w:val="00C871B2"/>
    <w:rsid w:val="00DB329A"/>
    <w:rsid w:val="00E113FA"/>
    <w:rsid w:val="00EC7D85"/>
    <w:rsid w:val="00F05FF1"/>
    <w:rsid w:val="00F92902"/>
    <w:rsid w:val="00FA0B8D"/>
    <w:rsid w:val="00FA6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398F"/>
    <w:pPr>
      <w:ind w:left="720"/>
      <w:contextualSpacing/>
    </w:pPr>
  </w:style>
  <w:style w:type="paragraph" w:styleId="Encabezado">
    <w:name w:val="header"/>
    <w:basedOn w:val="Normal"/>
    <w:link w:val="EncabezadoCar"/>
    <w:uiPriority w:val="99"/>
    <w:unhideWhenUsed/>
    <w:rsid w:val="00254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4322"/>
  </w:style>
  <w:style w:type="paragraph" w:styleId="Piedepgina">
    <w:name w:val="footer"/>
    <w:basedOn w:val="Normal"/>
    <w:link w:val="PiedepginaCar"/>
    <w:uiPriority w:val="99"/>
    <w:unhideWhenUsed/>
    <w:rsid w:val="00254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4322"/>
  </w:style>
  <w:style w:type="paragraph" w:styleId="Textodeglobo">
    <w:name w:val="Balloon Text"/>
    <w:basedOn w:val="Normal"/>
    <w:link w:val="TextodegloboCar"/>
    <w:uiPriority w:val="99"/>
    <w:semiHidden/>
    <w:unhideWhenUsed/>
    <w:rsid w:val="002543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322"/>
    <w:rPr>
      <w:rFonts w:ascii="Tahoma" w:hAnsi="Tahoma" w:cs="Tahoma"/>
      <w:sz w:val="16"/>
      <w:szCs w:val="16"/>
    </w:rPr>
  </w:style>
  <w:style w:type="table" w:styleId="Tablaconcuadrcula">
    <w:name w:val="Table Grid"/>
    <w:basedOn w:val="Tablanormal"/>
    <w:uiPriority w:val="59"/>
    <w:rsid w:val="00FA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398F"/>
    <w:pPr>
      <w:ind w:left="720"/>
      <w:contextualSpacing/>
    </w:pPr>
  </w:style>
  <w:style w:type="paragraph" w:styleId="Encabezado">
    <w:name w:val="header"/>
    <w:basedOn w:val="Normal"/>
    <w:link w:val="EncabezadoCar"/>
    <w:uiPriority w:val="99"/>
    <w:unhideWhenUsed/>
    <w:rsid w:val="00254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4322"/>
  </w:style>
  <w:style w:type="paragraph" w:styleId="Piedepgina">
    <w:name w:val="footer"/>
    <w:basedOn w:val="Normal"/>
    <w:link w:val="PiedepginaCar"/>
    <w:uiPriority w:val="99"/>
    <w:unhideWhenUsed/>
    <w:rsid w:val="00254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4322"/>
  </w:style>
  <w:style w:type="paragraph" w:styleId="Textodeglobo">
    <w:name w:val="Balloon Text"/>
    <w:basedOn w:val="Normal"/>
    <w:link w:val="TextodegloboCar"/>
    <w:uiPriority w:val="99"/>
    <w:semiHidden/>
    <w:unhideWhenUsed/>
    <w:rsid w:val="002543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322"/>
    <w:rPr>
      <w:rFonts w:ascii="Tahoma" w:hAnsi="Tahoma" w:cs="Tahoma"/>
      <w:sz w:val="16"/>
      <w:szCs w:val="16"/>
    </w:rPr>
  </w:style>
  <w:style w:type="table" w:styleId="Tablaconcuadrcula">
    <w:name w:val="Table Grid"/>
    <w:basedOn w:val="Tablanormal"/>
    <w:uiPriority w:val="59"/>
    <w:rsid w:val="00FA6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1092</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thionville</dc:creator>
  <cp:lastModifiedBy>benoit thionville</cp:lastModifiedBy>
  <cp:revision>21</cp:revision>
  <dcterms:created xsi:type="dcterms:W3CDTF">2016-02-29T18:21:00Z</dcterms:created>
  <dcterms:modified xsi:type="dcterms:W3CDTF">2016-03-29T14:58:00Z</dcterms:modified>
</cp:coreProperties>
</file>